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bottom w:val="single" w:sz="12" w:space="0" w:color="auto"/>
        </w:tblBorders>
        <w:tblLayout w:type="fixed"/>
        <w:tblLook w:val="0000"/>
      </w:tblPr>
      <w:tblGrid>
        <w:gridCol w:w="4500"/>
        <w:gridCol w:w="6300"/>
      </w:tblGrid>
      <w:tr w:rsidR="005A3552" w:rsidRPr="00FC19A6">
        <w:tc>
          <w:tcPr>
            <w:tcW w:w="45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A3552" w:rsidRPr="00FC19A6" w:rsidRDefault="00EF59FD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OLE_LINK1"/>
            <w:bookmarkStart w:id="1" w:name="OLE_LINK2"/>
            <w:r w:rsidRPr="00EF59FD">
              <w:rPr>
                <w:rFonts w:ascii="Univers BoldExt" w:hAnsi="Univers BoldExt"/>
                <w:color w:val="003366"/>
                <w:sz w:val="1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7pt;height:48.75pt">
                  <v:imagedata r:id="rId4" o:title="NAU_PrimH"/>
                </v:shape>
              </w:pict>
            </w:r>
            <w:bookmarkEnd w:id="0"/>
            <w:bookmarkEnd w:id="1"/>
          </w:p>
        </w:tc>
        <w:tc>
          <w:tcPr>
            <w:tcW w:w="63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A3552" w:rsidRDefault="003D0F2A">
            <w:pPr>
              <w:pStyle w:val="Heading1"/>
              <w:rPr>
                <w:color w:val="000000"/>
                <w:sz w:val="20"/>
                <w:szCs w:val="20"/>
              </w:rPr>
            </w:pPr>
            <w:r w:rsidRPr="00BC5F77">
              <w:rPr>
                <w:sz w:val="20"/>
                <w:szCs w:val="20"/>
              </w:rPr>
              <w:t>Faculty, Administrative Faculty and Academic Professionals</w:t>
            </w:r>
            <w:r w:rsidRPr="00577EE9">
              <w:rPr>
                <w:color w:val="000000"/>
                <w:sz w:val="20"/>
                <w:szCs w:val="20"/>
              </w:rPr>
              <w:t xml:space="preserve"> Vacancy Announcement Request</w:t>
            </w:r>
          </w:p>
          <w:p w:rsidR="005A3552" w:rsidRPr="00577EE9" w:rsidRDefault="003D0F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7EE9">
              <w:rPr>
                <w:rFonts w:ascii="Arial" w:hAnsi="Arial" w:cs="Arial"/>
                <w:color w:val="000000"/>
                <w:sz w:val="16"/>
                <w:szCs w:val="16"/>
              </w:rPr>
              <w:t>Human Resources Department</w:t>
            </w:r>
          </w:p>
          <w:p w:rsidR="005A3552" w:rsidRPr="00577EE9" w:rsidRDefault="003D0F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smartTag w:uri="urn:schemas-microsoft-com:office:smarttags" w:element="address">
              <w:smartTag w:uri="urn:schemas-microsoft-com:office:smarttags" w:element="Street">
                <w:r w:rsidRPr="00577EE9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PO Box 4113</w:t>
                </w:r>
              </w:smartTag>
              <w:r w:rsidRPr="00577EE9">
                <w:rPr>
                  <w:rFonts w:ascii="Arial" w:hAnsi="Arial" w:cs="Arial"/>
                  <w:color w:val="000000"/>
                  <w:sz w:val="16"/>
                  <w:szCs w:val="16"/>
                </w:rPr>
                <w:t xml:space="preserve">  </w:t>
              </w:r>
              <w:smartTag w:uri="urn:schemas-microsoft-com:office:smarttags" w:element="City">
                <w:r w:rsidRPr="00577EE9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Flagstaff</w:t>
                </w:r>
              </w:smartTag>
              <w:r w:rsidRPr="00577EE9">
                <w:rPr>
                  <w:rFonts w:ascii="Arial" w:hAnsi="Arial" w:cs="Arial"/>
                  <w:color w:val="000000"/>
                  <w:sz w:val="16"/>
                  <w:szCs w:val="16"/>
                </w:rPr>
                <w:t xml:space="preserve">, </w:t>
              </w:r>
              <w:smartTag w:uri="urn:schemas-microsoft-com:office:smarttags" w:element="State">
                <w:r w:rsidRPr="00577EE9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AZ</w:t>
                </w:r>
              </w:smartTag>
              <w:r w:rsidRPr="00577EE9">
                <w:rPr>
                  <w:rFonts w:ascii="Arial" w:hAnsi="Arial" w:cs="Arial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ostalCode">
                <w:r w:rsidRPr="00577EE9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86011-4113</w:t>
                </w:r>
              </w:smartTag>
            </w:smartTag>
          </w:p>
          <w:p w:rsidR="005A3552" w:rsidRPr="00577EE9" w:rsidRDefault="003D0F2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77EE9">
              <w:rPr>
                <w:rFonts w:ascii="Arial" w:hAnsi="Arial" w:cs="Arial"/>
                <w:color w:val="000000"/>
                <w:sz w:val="16"/>
                <w:szCs w:val="16"/>
              </w:rPr>
              <w:t>(928) 523-2223  http://www.nau.edu/hr</w:t>
            </w:r>
          </w:p>
        </w:tc>
      </w:tr>
    </w:tbl>
    <w:p w:rsidR="005A3552" w:rsidRPr="00FC19A6" w:rsidRDefault="005A3552">
      <w:pPr>
        <w:rPr>
          <w:rFonts w:ascii="Arial" w:hAnsi="Arial" w:cs="Arial"/>
          <w:b/>
          <w:bCs/>
          <w:sz w:val="20"/>
          <w:szCs w:val="20"/>
        </w:rPr>
      </w:pPr>
    </w:p>
    <w:p w:rsidR="005A3552" w:rsidRPr="00FC19A6" w:rsidRDefault="003D0F2A">
      <w:pPr>
        <w:pStyle w:val="Heading2"/>
      </w:pPr>
      <w:r w:rsidRPr="00FC19A6">
        <w:t>Position Announcement</w:t>
      </w:r>
    </w:p>
    <w:tbl>
      <w:tblPr>
        <w:tblW w:w="0" w:type="auto"/>
        <w:tblInd w:w="108" w:type="dxa"/>
        <w:tblLayout w:type="fixed"/>
        <w:tblLook w:val="0000"/>
      </w:tblPr>
      <w:tblGrid>
        <w:gridCol w:w="1979"/>
        <w:gridCol w:w="8821"/>
      </w:tblGrid>
      <w:tr w:rsidR="005A3552" w:rsidRPr="00FC19A6">
        <w:trPr>
          <w:trHeight w:val="183"/>
        </w:trPr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</w:tcPr>
          <w:p w:rsidR="005A3552" w:rsidRPr="00FC19A6" w:rsidRDefault="005A355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A3552" w:rsidRPr="00FC19A6" w:rsidRDefault="003D0F2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19A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Position Available: </w:t>
            </w:r>
          </w:p>
        </w:tc>
        <w:tc>
          <w:tcPr>
            <w:tcW w:w="882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A3552" w:rsidRPr="00FC19A6" w:rsidRDefault="005A35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A3552" w:rsidRPr="00FC19A6"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</w:tcPr>
          <w:p w:rsidR="005A3552" w:rsidRPr="00FC19A6" w:rsidRDefault="005A355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A3552" w:rsidRPr="00FC19A6" w:rsidRDefault="003D0F2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19A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Department: </w:t>
            </w:r>
          </w:p>
        </w:tc>
        <w:tc>
          <w:tcPr>
            <w:tcW w:w="882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A3552" w:rsidRPr="00FC19A6" w:rsidRDefault="005A35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A3552" w:rsidRPr="00FC19A6" w:rsidRDefault="005A3552">
      <w:pPr>
        <w:jc w:val="both"/>
        <w:rPr>
          <w:rFonts w:ascii="Arial" w:hAnsi="Arial" w:cs="Arial"/>
          <w:sz w:val="13"/>
          <w:szCs w:val="13"/>
        </w:rPr>
      </w:pPr>
    </w:p>
    <w:tbl>
      <w:tblPr>
        <w:tblStyle w:val="TableGrid"/>
        <w:tblW w:w="0" w:type="auto"/>
        <w:tblInd w:w="108" w:type="dxa"/>
        <w:tblLook w:val="01E0"/>
      </w:tblPr>
      <w:tblGrid>
        <w:gridCol w:w="10800"/>
      </w:tblGrid>
      <w:tr w:rsidR="005A3552">
        <w:tc>
          <w:tcPr>
            <w:tcW w:w="10800" w:type="dxa"/>
          </w:tcPr>
          <w:p w:rsidR="005A3552" w:rsidRPr="00C96368" w:rsidRDefault="003D0F2A">
            <w:pPr>
              <w:rPr>
                <w:rFonts w:ascii="Arial" w:hAnsi="Arial" w:cs="Arial"/>
                <w:sz w:val="18"/>
                <w:szCs w:val="18"/>
              </w:rPr>
            </w:pPr>
            <w:r w:rsidRPr="00C96368">
              <w:rPr>
                <w:rFonts w:ascii="Arial" w:hAnsi="Arial" w:cs="Arial"/>
                <w:b/>
                <w:sz w:val="18"/>
                <w:szCs w:val="18"/>
              </w:rPr>
              <w:t>Special Information</w:t>
            </w:r>
            <w:r>
              <w:rPr>
                <w:rFonts w:ascii="Arial" w:hAnsi="Arial" w:cs="Arial"/>
                <w:sz w:val="18"/>
                <w:szCs w:val="18"/>
              </w:rPr>
              <w:t xml:space="preserve"> (This section includes information such a notation if the position is subject to the availability of funding, the location of the position if other than the Flagstaff Campus, and tenure track eligibility).</w:t>
            </w:r>
          </w:p>
        </w:tc>
      </w:tr>
      <w:tr w:rsidR="005A3552">
        <w:trPr>
          <w:trHeight w:val="845"/>
        </w:trPr>
        <w:tc>
          <w:tcPr>
            <w:tcW w:w="10800" w:type="dxa"/>
          </w:tcPr>
          <w:p w:rsidR="005A3552" w:rsidRPr="00C96368" w:rsidRDefault="005A35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A3552">
        <w:tc>
          <w:tcPr>
            <w:tcW w:w="10800" w:type="dxa"/>
          </w:tcPr>
          <w:p w:rsidR="005A3552" w:rsidRPr="00C96368" w:rsidRDefault="003D0F2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96368">
              <w:rPr>
                <w:rFonts w:ascii="Arial" w:hAnsi="Arial" w:cs="Arial"/>
                <w:b/>
                <w:sz w:val="18"/>
                <w:szCs w:val="18"/>
              </w:rPr>
              <w:t>Job Description</w:t>
            </w:r>
          </w:p>
        </w:tc>
      </w:tr>
      <w:tr w:rsidR="005A3552">
        <w:trPr>
          <w:trHeight w:val="1178"/>
        </w:trPr>
        <w:tc>
          <w:tcPr>
            <w:tcW w:w="10800" w:type="dxa"/>
          </w:tcPr>
          <w:p w:rsidR="005A3552" w:rsidRPr="00C96368" w:rsidRDefault="005A35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A3552">
        <w:tc>
          <w:tcPr>
            <w:tcW w:w="10800" w:type="dxa"/>
          </w:tcPr>
          <w:p w:rsidR="005A3552" w:rsidRPr="00622218" w:rsidRDefault="003D0F2A">
            <w:pPr>
              <w:rPr>
                <w:rFonts w:ascii="Arial" w:hAnsi="Arial" w:cs="Arial"/>
                <w:sz w:val="18"/>
                <w:szCs w:val="18"/>
              </w:rPr>
            </w:pPr>
            <w:r w:rsidRPr="00C96368">
              <w:rPr>
                <w:rFonts w:ascii="Arial" w:hAnsi="Arial" w:cs="Arial"/>
                <w:b/>
                <w:sz w:val="18"/>
                <w:szCs w:val="18"/>
              </w:rPr>
              <w:t>Minimum Qualifications</w:t>
            </w:r>
          </w:p>
        </w:tc>
      </w:tr>
      <w:tr w:rsidR="005A3552">
        <w:trPr>
          <w:trHeight w:val="1160"/>
        </w:trPr>
        <w:tc>
          <w:tcPr>
            <w:tcW w:w="10800" w:type="dxa"/>
          </w:tcPr>
          <w:p w:rsidR="005A3552" w:rsidRPr="00C96368" w:rsidRDefault="005A35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A3552">
        <w:tc>
          <w:tcPr>
            <w:tcW w:w="10800" w:type="dxa"/>
          </w:tcPr>
          <w:p w:rsidR="005A3552" w:rsidRPr="00577EE9" w:rsidRDefault="003D0F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Preferred</w:t>
            </w:r>
            <w:r w:rsidRPr="00C96368">
              <w:rPr>
                <w:rFonts w:ascii="Arial" w:hAnsi="Arial" w:cs="Arial"/>
                <w:b/>
                <w:sz w:val="18"/>
                <w:szCs w:val="18"/>
              </w:rPr>
              <w:t xml:space="preserve"> Qualifications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5A3552">
        <w:trPr>
          <w:trHeight w:val="1133"/>
        </w:trPr>
        <w:tc>
          <w:tcPr>
            <w:tcW w:w="10800" w:type="dxa"/>
          </w:tcPr>
          <w:p w:rsidR="005A3552" w:rsidRDefault="005A3552">
            <w:pPr>
              <w:rPr>
                <w:rFonts w:ascii="Arial" w:hAnsi="Arial" w:cs="Arial"/>
                <w:sz w:val="18"/>
                <w:szCs w:val="18"/>
              </w:rPr>
            </w:pPr>
          </w:p>
          <w:p w:rsidR="005A3552" w:rsidRDefault="005A3552">
            <w:pPr>
              <w:rPr>
                <w:rFonts w:ascii="Arial" w:hAnsi="Arial" w:cs="Arial"/>
                <w:sz w:val="18"/>
                <w:szCs w:val="18"/>
              </w:rPr>
            </w:pPr>
          </w:p>
          <w:p w:rsidR="005A3552" w:rsidRPr="00C96368" w:rsidRDefault="005A35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A3552">
        <w:tc>
          <w:tcPr>
            <w:tcW w:w="10800" w:type="dxa"/>
          </w:tcPr>
          <w:p w:rsidR="005A3552" w:rsidRPr="00622218" w:rsidRDefault="003D0F2A">
            <w:pPr>
              <w:rPr>
                <w:rFonts w:ascii="Arial" w:hAnsi="Arial" w:cs="Arial"/>
                <w:sz w:val="18"/>
                <w:szCs w:val="18"/>
              </w:rPr>
            </w:pPr>
            <w:r w:rsidRPr="00C96368">
              <w:rPr>
                <w:rFonts w:ascii="Arial" w:hAnsi="Arial" w:cs="Arial"/>
                <w:b/>
                <w:sz w:val="18"/>
                <w:szCs w:val="18"/>
              </w:rPr>
              <w:t>General Information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(This section includes information about the University or the specific department or program, and background checking requirements.  All job duties should be included in the Job Description section)</w:t>
            </w:r>
          </w:p>
        </w:tc>
      </w:tr>
      <w:tr w:rsidR="005A3552">
        <w:trPr>
          <w:trHeight w:val="1223"/>
        </w:trPr>
        <w:tc>
          <w:tcPr>
            <w:tcW w:w="10800" w:type="dxa"/>
          </w:tcPr>
          <w:p w:rsidR="005A3552" w:rsidRDefault="005A3552">
            <w:pPr>
              <w:rPr>
                <w:rFonts w:ascii="Arial" w:hAnsi="Arial" w:cs="Arial"/>
                <w:sz w:val="18"/>
                <w:szCs w:val="18"/>
              </w:rPr>
            </w:pPr>
          </w:p>
          <w:p w:rsidR="005A3552" w:rsidRDefault="005A3552">
            <w:pPr>
              <w:rPr>
                <w:rFonts w:ascii="Arial" w:hAnsi="Arial" w:cs="Arial"/>
                <w:sz w:val="18"/>
                <w:szCs w:val="18"/>
              </w:rPr>
            </w:pPr>
          </w:p>
          <w:p w:rsidR="005A3552" w:rsidRDefault="005A3552">
            <w:pPr>
              <w:rPr>
                <w:rFonts w:ascii="Arial" w:hAnsi="Arial" w:cs="Arial"/>
                <w:sz w:val="18"/>
                <w:szCs w:val="18"/>
              </w:rPr>
            </w:pPr>
          </w:p>
          <w:p w:rsidR="000778E4" w:rsidRPr="00C96368" w:rsidRDefault="003D0F2A" w:rsidP="000A2ADC">
            <w:pPr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 w:cs="Arial"/>
                    <w:sz w:val="18"/>
                    <w:szCs w:val="18"/>
                  </w:rPr>
                  <w:t>Northern</w:t>
                </w:r>
              </w:smartTag>
              <w:r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 w:cs="Arial"/>
                    <w:sz w:val="18"/>
                    <w:szCs w:val="18"/>
                  </w:rPr>
                  <w:t>Arizona</w:t>
                </w:r>
              </w:smartTag>
              <w:r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 w:cs="Arial"/>
                    <w:sz w:val="18"/>
                    <w:szCs w:val="18"/>
                  </w:rPr>
                  <w:t>University</w:t>
                </w:r>
              </w:smartTag>
            </w:smartTag>
            <w:r>
              <w:rPr>
                <w:rFonts w:ascii="Arial" w:hAnsi="Arial" w:cs="Arial"/>
                <w:sz w:val="18"/>
                <w:szCs w:val="18"/>
              </w:rPr>
              <w:t xml:space="preserve"> requires satisfactory results for the following: a criminal background investigation, an employment history verification and a degree verification (in some cases) prior to employment. You may also be required to complete a fingerprint background check.</w:t>
            </w:r>
            <w:r w:rsidR="000A2AD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778E4" w:rsidRPr="000778E4">
              <w:rPr>
                <w:rStyle w:val="pslongeditbox1"/>
                <w:sz w:val="18"/>
                <w:szCs w:val="18"/>
              </w:rPr>
              <w:t>Additionally, NAU is required to participate in the federal E-Verify program that assists employers with verifying new employees' right to work in the United States</w:t>
            </w:r>
            <w:r w:rsidR="00766245">
              <w:rPr>
                <w:rStyle w:val="pslongeditbox1"/>
                <w:sz w:val="18"/>
                <w:szCs w:val="18"/>
              </w:rPr>
              <w:t>.</w:t>
            </w:r>
          </w:p>
        </w:tc>
      </w:tr>
      <w:tr w:rsidR="005A3552">
        <w:trPr>
          <w:trHeight w:val="46"/>
        </w:trPr>
        <w:tc>
          <w:tcPr>
            <w:tcW w:w="10800" w:type="dxa"/>
          </w:tcPr>
          <w:p w:rsidR="005A3552" w:rsidRPr="00C96368" w:rsidRDefault="003D0F2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96368">
              <w:rPr>
                <w:rFonts w:ascii="Arial" w:hAnsi="Arial" w:cs="Arial"/>
                <w:b/>
                <w:sz w:val="18"/>
                <w:szCs w:val="18"/>
              </w:rPr>
              <w:t>Salary</w:t>
            </w:r>
          </w:p>
        </w:tc>
      </w:tr>
      <w:tr w:rsidR="005A3552">
        <w:trPr>
          <w:trHeight w:val="683"/>
        </w:trPr>
        <w:tc>
          <w:tcPr>
            <w:tcW w:w="10800" w:type="dxa"/>
          </w:tcPr>
          <w:p w:rsidR="005A3552" w:rsidRPr="00C96368" w:rsidRDefault="005A35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A3552">
        <w:trPr>
          <w:trHeight w:val="46"/>
        </w:trPr>
        <w:tc>
          <w:tcPr>
            <w:tcW w:w="10800" w:type="dxa"/>
          </w:tcPr>
          <w:p w:rsidR="005A3552" w:rsidRPr="00C96368" w:rsidRDefault="003D0F2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96368">
              <w:rPr>
                <w:rFonts w:ascii="Arial" w:hAnsi="Arial" w:cs="Arial"/>
                <w:b/>
                <w:sz w:val="18"/>
                <w:szCs w:val="18"/>
              </w:rPr>
              <w:t>Application Deadline</w:t>
            </w:r>
          </w:p>
        </w:tc>
      </w:tr>
      <w:tr w:rsidR="005A3552">
        <w:trPr>
          <w:trHeight w:val="530"/>
        </w:trPr>
        <w:tc>
          <w:tcPr>
            <w:tcW w:w="10800" w:type="dxa"/>
          </w:tcPr>
          <w:p w:rsidR="005A3552" w:rsidRPr="00BC5F77" w:rsidRDefault="003D0F2A">
            <w:pPr>
              <w:rPr>
                <w:rFonts w:ascii="Arial" w:hAnsi="Arial" w:cs="Arial"/>
                <w:sz w:val="20"/>
                <w:szCs w:val="20"/>
              </w:rPr>
            </w:pPr>
            <w:r w:rsidRPr="00BC5F77">
              <w:rPr>
                <w:rFonts w:ascii="Arial" w:hAnsi="Arial" w:cs="Arial"/>
                <w:sz w:val="20"/>
                <w:szCs w:val="20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>is</w:t>
            </w:r>
            <w:r w:rsidRPr="00BC5F77">
              <w:rPr>
                <w:rFonts w:ascii="Arial" w:hAnsi="Arial" w:cs="Arial"/>
                <w:sz w:val="20"/>
                <w:szCs w:val="20"/>
              </w:rPr>
              <w:t xml:space="preserve"> position will be open until filled or closed.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5F77">
              <w:rPr>
                <w:rFonts w:ascii="Arial" w:hAnsi="Arial" w:cs="Arial"/>
                <w:sz w:val="20"/>
                <w:szCs w:val="20"/>
              </w:rPr>
              <w:t xml:space="preserve"> Review of applications will begin on _______</w:t>
            </w:r>
          </w:p>
        </w:tc>
      </w:tr>
      <w:tr w:rsidR="005A3552">
        <w:trPr>
          <w:trHeight w:val="30"/>
        </w:trPr>
        <w:tc>
          <w:tcPr>
            <w:tcW w:w="10800" w:type="dxa"/>
          </w:tcPr>
          <w:p w:rsidR="005A3552" w:rsidRPr="00C96368" w:rsidRDefault="003D0F2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96368">
              <w:rPr>
                <w:rFonts w:ascii="Arial" w:hAnsi="Arial" w:cs="Arial"/>
                <w:b/>
                <w:sz w:val="18"/>
                <w:szCs w:val="18"/>
              </w:rPr>
              <w:t>Application Procedure</w:t>
            </w:r>
          </w:p>
        </w:tc>
      </w:tr>
      <w:tr w:rsidR="005A3552">
        <w:trPr>
          <w:trHeight w:val="1025"/>
        </w:trPr>
        <w:tc>
          <w:tcPr>
            <w:tcW w:w="10800" w:type="dxa"/>
          </w:tcPr>
          <w:p w:rsidR="005A3552" w:rsidRPr="00C96368" w:rsidRDefault="005A35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A3552" w:rsidRPr="007F7B95" w:rsidRDefault="003D0F2A">
      <w:pPr>
        <w:rPr>
          <w:rFonts w:ascii="Arial" w:hAnsi="Arial" w:cs="Arial"/>
          <w:sz w:val="16"/>
          <w:szCs w:val="16"/>
        </w:rPr>
      </w:pPr>
      <w:smartTag w:uri="urn:schemas-microsoft-com:office:smarttags" w:element="place">
        <w:smartTag w:uri="urn:schemas-microsoft-com:office:smarttags" w:element="PlaceName">
          <w:r w:rsidRPr="007F7B95">
            <w:rPr>
              <w:rFonts w:ascii="Arial" w:hAnsi="Arial" w:cs="Arial"/>
              <w:sz w:val="16"/>
              <w:szCs w:val="16"/>
            </w:rPr>
            <w:t>Northern</w:t>
          </w:r>
        </w:smartTag>
        <w:r w:rsidRPr="007F7B95">
          <w:rPr>
            <w:rFonts w:ascii="Arial" w:hAnsi="Arial" w:cs="Arial"/>
            <w:sz w:val="16"/>
            <w:szCs w:val="16"/>
          </w:rPr>
          <w:t xml:space="preserve"> </w:t>
        </w:r>
        <w:smartTag w:uri="urn:schemas-microsoft-com:office:smarttags" w:element="PlaceName">
          <w:r w:rsidRPr="007F7B95">
            <w:rPr>
              <w:rFonts w:ascii="Arial" w:hAnsi="Arial" w:cs="Arial"/>
              <w:sz w:val="16"/>
              <w:szCs w:val="16"/>
            </w:rPr>
            <w:t>Arizona</w:t>
          </w:r>
        </w:smartTag>
        <w:r w:rsidRPr="007F7B95">
          <w:rPr>
            <w:rFonts w:ascii="Arial" w:hAnsi="Arial" w:cs="Arial"/>
            <w:sz w:val="16"/>
            <w:szCs w:val="16"/>
          </w:rPr>
          <w:t xml:space="preserve"> </w:t>
        </w:r>
        <w:smartTag w:uri="urn:schemas-microsoft-com:office:smarttags" w:element="PlaceType">
          <w:r w:rsidRPr="007F7B95">
            <w:rPr>
              <w:rFonts w:ascii="Arial" w:hAnsi="Arial" w:cs="Arial"/>
              <w:sz w:val="16"/>
              <w:szCs w:val="16"/>
            </w:rPr>
            <w:t>University</w:t>
          </w:r>
        </w:smartTag>
      </w:smartTag>
      <w:r w:rsidRPr="007F7B95">
        <w:rPr>
          <w:rFonts w:ascii="Arial" w:hAnsi="Arial" w:cs="Arial"/>
          <w:sz w:val="16"/>
          <w:szCs w:val="16"/>
        </w:rPr>
        <w:t xml:space="preserve"> is a committed Equal Opportunity/Affirmative Action Institution. Women, minorities, veterans and individuals with disabilities are encouraged to apply. NAU is responsive to the needs of dual career couples.  Form A-1 Revised 2/</w:t>
      </w:r>
      <w:r w:rsidR="003A2B3F">
        <w:rPr>
          <w:rFonts w:ascii="Arial" w:hAnsi="Arial" w:cs="Arial"/>
          <w:sz w:val="16"/>
          <w:szCs w:val="16"/>
        </w:rPr>
        <w:t>11</w:t>
      </w:r>
    </w:p>
    <w:sectPr w:rsidR="005A3552" w:rsidRPr="007F7B95" w:rsidSect="005A3552">
      <w:pgSz w:w="12240" w:h="15840"/>
      <w:pgMar w:top="1440" w:right="720" w:bottom="126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Univers BoldEx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0F2A"/>
    <w:rsid w:val="000778E4"/>
    <w:rsid w:val="000A2ADC"/>
    <w:rsid w:val="000F2E0B"/>
    <w:rsid w:val="00217A9C"/>
    <w:rsid w:val="003A2B3F"/>
    <w:rsid w:val="003D0F2A"/>
    <w:rsid w:val="005A3552"/>
    <w:rsid w:val="00766245"/>
    <w:rsid w:val="00776FE8"/>
    <w:rsid w:val="008641A2"/>
    <w:rsid w:val="00EF59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552"/>
    <w:pPr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5A3552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rsid w:val="005A3552"/>
    <w:pPr>
      <w:keepNext/>
      <w:jc w:val="center"/>
      <w:outlineLvl w:val="1"/>
    </w:pPr>
    <w:rPr>
      <w:rFonts w:ascii="Arial" w:hAnsi="Arial" w:cs="Arial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A3552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5A3552"/>
    <w:rPr>
      <w:rFonts w:ascii="Tahoma" w:hAnsi="Tahoma" w:cs="Tahoma"/>
      <w:sz w:val="16"/>
      <w:szCs w:val="16"/>
    </w:rPr>
  </w:style>
  <w:style w:type="character" w:customStyle="1" w:styleId="pslongeditbox1">
    <w:name w:val="pslongeditbox1"/>
    <w:basedOn w:val="DefaultParagraphFont"/>
    <w:rsid w:val="000778E4"/>
    <w:rPr>
      <w:rFonts w:ascii="Arial" w:hAnsi="Arial" w:cs="Arial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1433</Characters>
  <Application>Microsoft Office Word</Application>
  <DocSecurity>0</DocSecurity>
  <Lines>34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Northern Arizona University</Company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Pam Fleece</dc:creator>
  <cp:keywords/>
  <dc:description/>
  <cp:lastModifiedBy>lc94</cp:lastModifiedBy>
  <cp:revision>7</cp:revision>
  <cp:lastPrinted>2005-03-28T22:39:00Z</cp:lastPrinted>
  <dcterms:created xsi:type="dcterms:W3CDTF">2009-11-03T21:20:00Z</dcterms:created>
  <dcterms:modified xsi:type="dcterms:W3CDTF">2011-04-04T17:35:00Z</dcterms:modified>
</cp:coreProperties>
</file>